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E8" w:rsidRPr="00AB5FFA" w:rsidRDefault="001157EF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 w:rsidRPr="001157EF">
        <w:rPr>
          <w:rFonts w:asciiTheme="minorHAnsi" w:hAnsiTheme="minorHAnsi" w:cs="Arial"/>
          <w:noProof/>
          <w:sz w:val="24"/>
          <w:szCs w:val="24"/>
          <w:lang w:eastAsia="cs-CZ"/>
        </w:rPr>
        <w:pict>
          <v:rect id="_x0000_s1026" style="position:absolute;margin-left:-4.85pt;margin-top:12.45pt;width:463.5pt;height:19.2pt;z-index:-251663360" fillcolor="#f2f2f2"/>
        </w:pict>
      </w:r>
      <w:r w:rsidR="00E828DD" w:rsidRPr="00AB5FFA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BE7DCC">
        <w:rPr>
          <w:rFonts w:asciiTheme="minorHAnsi" w:hAnsiTheme="minorHAnsi" w:cs="Arial"/>
          <w:b/>
          <w:sz w:val="24"/>
          <w:szCs w:val="24"/>
        </w:rPr>
        <w:t>4</w:t>
      </w:r>
    </w:p>
    <w:p w:rsidR="002A5345" w:rsidRPr="00A812C0" w:rsidRDefault="00304A95" w:rsidP="00E828DD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A812C0">
        <w:rPr>
          <w:rFonts w:asciiTheme="minorHAnsi" w:hAnsiTheme="minorHAnsi" w:cs="Arial"/>
          <w:b/>
          <w:sz w:val="28"/>
          <w:szCs w:val="28"/>
        </w:rPr>
        <w:t xml:space="preserve">ČESTNÉ </w:t>
      </w:r>
      <w:r w:rsidR="005B7A39" w:rsidRPr="00A812C0">
        <w:rPr>
          <w:rFonts w:asciiTheme="minorHAnsi" w:hAnsiTheme="minorHAnsi" w:cs="Arial"/>
          <w:b/>
          <w:sz w:val="28"/>
          <w:szCs w:val="28"/>
        </w:rPr>
        <w:t>PROHLÁŠENÍ – REFERENČNÍ</w:t>
      </w:r>
      <w:r w:rsidR="005E3B7A" w:rsidRPr="00A812C0">
        <w:rPr>
          <w:rFonts w:asciiTheme="minorHAnsi" w:hAnsiTheme="minorHAnsi" w:cs="Arial"/>
          <w:b/>
          <w:sz w:val="28"/>
          <w:szCs w:val="28"/>
        </w:rPr>
        <w:t xml:space="preserve"> LIST</w:t>
      </w:r>
    </w:p>
    <w:p w:rsidR="003B0EE0" w:rsidRPr="00BE7DCC" w:rsidRDefault="003B0EE0" w:rsidP="00BE7DCC">
      <w:pPr>
        <w:spacing w:after="0" w:line="240" w:lineRule="auto"/>
        <w:rPr>
          <w:rFonts w:asciiTheme="minorHAnsi" w:hAnsiTheme="minorHAnsi" w:cs="Arial"/>
          <w:sz w:val="10"/>
          <w:szCs w:val="10"/>
        </w:rPr>
      </w:pPr>
    </w:p>
    <w:p w:rsidR="00BE7DCC" w:rsidRDefault="00BE7DCC" w:rsidP="00BE7DCC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:rsidR="000816A8" w:rsidRPr="00CA4C59" w:rsidRDefault="000816A8" w:rsidP="00BE7DCC">
      <w:pPr>
        <w:spacing w:before="60" w:after="60" w:line="240" w:lineRule="auto"/>
        <w:jc w:val="center"/>
        <w:rPr>
          <w:rFonts w:eastAsia="Times New Roman" w:cs="Calibri"/>
          <w:lang w:eastAsia="cs-CZ"/>
        </w:rPr>
      </w:pPr>
    </w:p>
    <w:p w:rsidR="00560BFA" w:rsidRPr="00CA450F" w:rsidRDefault="00560BFA" w:rsidP="000816A8">
      <w:pPr>
        <w:pStyle w:val="Default"/>
        <w:jc w:val="center"/>
        <w:rPr>
          <w:rFonts w:ascii="Calibri" w:hAnsi="Calibri" w:cs="Arial"/>
          <w:b/>
          <w:sz w:val="34"/>
          <w:szCs w:val="34"/>
          <w:lang w:eastAsia="cs-CZ"/>
        </w:rPr>
      </w:pPr>
      <w:r w:rsidRPr="00CA450F">
        <w:rPr>
          <w:rFonts w:ascii="Calibri" w:hAnsi="Calibri" w:cs="Calibri"/>
          <w:b/>
          <w:sz w:val="34"/>
          <w:szCs w:val="34"/>
        </w:rPr>
        <w:t>„</w:t>
      </w:r>
      <w:r w:rsidR="000816A8" w:rsidRPr="0026179C">
        <w:rPr>
          <w:rFonts w:ascii="Calibri" w:eastAsia="Times New Roman" w:hAnsi="Calibri" w:cs="Calibri"/>
          <w:b/>
          <w:sz w:val="36"/>
          <w:szCs w:val="36"/>
        </w:rPr>
        <w:t>ATLETICKÝ STADION KOSTELEC NAD ORLICÍ</w:t>
      </w:r>
      <w:r w:rsidRPr="00CA450F">
        <w:rPr>
          <w:rFonts w:ascii="Calibri" w:hAnsi="Calibri" w:cs="Arial"/>
          <w:b/>
          <w:bCs/>
          <w:sz w:val="34"/>
          <w:szCs w:val="34"/>
        </w:rPr>
        <w:t>“</w:t>
      </w:r>
    </w:p>
    <w:p w:rsidR="00560BFA" w:rsidRDefault="00560BFA" w:rsidP="00560BFA">
      <w:pPr>
        <w:spacing w:before="60" w:after="60" w:line="240" w:lineRule="auto"/>
        <w:jc w:val="center"/>
        <w:rPr>
          <w:rFonts w:eastAsia="Times New Roman" w:cs="Calibri"/>
          <w:i/>
          <w:lang w:eastAsia="cs-CZ"/>
        </w:rPr>
      </w:pPr>
    </w:p>
    <w:p w:rsidR="00560BFA" w:rsidRPr="002A5F88" w:rsidRDefault="00560BFA" w:rsidP="00560BFA">
      <w:pPr>
        <w:spacing w:before="60" w:after="60" w:line="240" w:lineRule="auto"/>
        <w:jc w:val="center"/>
        <w:rPr>
          <w:rFonts w:eastAsia="Times New Roman" w:cs="Calibri"/>
          <w:b/>
          <w:i/>
          <w:lang w:eastAsia="cs-CZ"/>
        </w:rPr>
      </w:pPr>
      <w:r w:rsidRPr="002A5F88">
        <w:rPr>
          <w:rFonts w:eastAsia="Times New Roman" w:cs="Calibri"/>
          <w:i/>
          <w:lang w:eastAsia="cs-CZ"/>
        </w:rPr>
        <w:t xml:space="preserve">Tato veřejná zakázka je zadávána v souladu se zákonem č. 134/2016 Sb., o </w:t>
      </w:r>
      <w:r>
        <w:rPr>
          <w:rFonts w:eastAsia="Times New Roman" w:cs="Calibri"/>
          <w:i/>
          <w:lang w:eastAsia="cs-CZ"/>
        </w:rPr>
        <w:t>zadávání veřejných zakázek</w:t>
      </w:r>
      <w:r w:rsidRPr="002A5F88">
        <w:rPr>
          <w:rFonts w:eastAsia="Times New Roman" w:cs="Calibri"/>
          <w:i/>
          <w:lang w:eastAsia="cs-CZ"/>
        </w:rPr>
        <w:t>, ve znění pozdějších předp</w:t>
      </w:r>
      <w:r>
        <w:rPr>
          <w:rFonts w:eastAsia="Times New Roman" w:cs="Calibri"/>
          <w:i/>
          <w:lang w:eastAsia="cs-CZ"/>
        </w:rPr>
        <w:t>isů (dále též jen jako „zákon“)</w:t>
      </w:r>
    </w:p>
    <w:p w:rsidR="00560BFA" w:rsidRDefault="00560BFA" w:rsidP="00560BFA">
      <w:pPr>
        <w:spacing w:before="60"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:rsidR="00560BFA" w:rsidRDefault="00560BFA" w:rsidP="00560BFA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:rsidR="00560BFA" w:rsidRPr="0038017D" w:rsidRDefault="00560BFA" w:rsidP="00560BFA">
      <w:pPr>
        <w:tabs>
          <w:tab w:val="left" w:pos="2835"/>
        </w:tabs>
        <w:rPr>
          <w:rFonts w:eastAsia="Times New Roman" w:cs="Arial"/>
          <w:b/>
          <w:bCs/>
          <w:sz w:val="24"/>
          <w:szCs w:val="24"/>
          <w:lang w:eastAsia="ar-SA"/>
        </w:rPr>
      </w:pPr>
      <w:r>
        <w:rPr>
          <w:rFonts w:eastAsia="Times New Roman" w:cs="Arial"/>
          <w:b/>
          <w:bCs/>
          <w:sz w:val="24"/>
          <w:szCs w:val="24"/>
          <w:lang w:eastAsia="ar-SA"/>
        </w:rPr>
        <w:tab/>
        <w:t>Město Kostelec nad Orlicí</w:t>
      </w:r>
    </w:p>
    <w:p w:rsidR="00560BFA" w:rsidRPr="0038017D" w:rsidRDefault="00560BFA" w:rsidP="00560BFA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sz w:val="24"/>
          <w:szCs w:val="24"/>
          <w:lang w:eastAsia="ar-SA"/>
        </w:rPr>
        <w:t xml:space="preserve">se sídlem: </w:t>
      </w:r>
      <w:r w:rsidRPr="0038017D">
        <w:rPr>
          <w:rFonts w:eastAsia="Times New Roman"/>
          <w:sz w:val="24"/>
          <w:szCs w:val="24"/>
          <w:lang w:eastAsia="ar-SA"/>
        </w:rPr>
        <w:tab/>
      </w:r>
      <w:r w:rsidRPr="0038017D">
        <w:rPr>
          <w:rFonts w:eastAsia="Times New Roman"/>
          <w:sz w:val="24"/>
          <w:szCs w:val="24"/>
          <w:lang w:eastAsia="ar-SA"/>
        </w:rPr>
        <w:tab/>
      </w:r>
      <w:r w:rsidRPr="0038017D">
        <w:rPr>
          <w:rFonts w:eastAsia="Times New Roman"/>
          <w:sz w:val="24"/>
          <w:szCs w:val="24"/>
          <w:lang w:eastAsia="ar-SA"/>
        </w:rPr>
        <w:tab/>
      </w:r>
      <w:r>
        <w:rPr>
          <w:rFonts w:eastAsia="Times New Roman"/>
          <w:sz w:val="24"/>
          <w:szCs w:val="24"/>
          <w:lang w:eastAsia="ar-SA"/>
        </w:rPr>
        <w:t>Palackého náměstí 38, 517 41 Kostelec nad Orlicí</w:t>
      </w:r>
    </w:p>
    <w:p w:rsidR="00560BFA" w:rsidRPr="0038017D" w:rsidRDefault="00560BFA" w:rsidP="00560BFA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 xml:space="preserve">IČ/DIČ: 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>00274968/CZ00274968</w:t>
      </w:r>
    </w:p>
    <w:p w:rsidR="00560BFA" w:rsidRPr="0038017D" w:rsidRDefault="00560BFA" w:rsidP="00560BFA">
      <w:pPr>
        <w:suppressAutoHyphens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 xml:space="preserve">zastoupen: 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ab/>
        <w:t>Františkem Kinským, starostou města</w:t>
      </w:r>
    </w:p>
    <w:p w:rsidR="00560BFA" w:rsidRPr="0038017D" w:rsidRDefault="00560BFA" w:rsidP="00560BFA">
      <w:pPr>
        <w:widowControl w:val="0"/>
        <w:suppressAutoHyphens/>
        <w:autoSpaceDE w:val="0"/>
        <w:autoSpaceDN w:val="0"/>
        <w:adjustRightInd w:val="0"/>
        <w:snapToGrid w:val="0"/>
        <w:spacing w:after="0"/>
        <w:rPr>
          <w:rFonts w:eastAsia="Times New Roman"/>
          <w:bCs/>
          <w:sz w:val="24"/>
          <w:szCs w:val="24"/>
          <w:lang w:eastAsia="ar-SA"/>
        </w:rPr>
      </w:pPr>
      <w:r w:rsidRPr="0038017D">
        <w:rPr>
          <w:rFonts w:eastAsia="Times New Roman"/>
          <w:bCs/>
          <w:sz w:val="24"/>
          <w:szCs w:val="24"/>
          <w:lang w:eastAsia="ar-SA"/>
        </w:rPr>
        <w:t>tel.:</w:t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 w:rsidRPr="0038017D">
        <w:rPr>
          <w:rFonts w:eastAsia="Times New Roman"/>
          <w:bCs/>
          <w:sz w:val="24"/>
          <w:szCs w:val="24"/>
          <w:lang w:eastAsia="ar-SA"/>
        </w:rPr>
        <w:tab/>
      </w:r>
      <w:r>
        <w:rPr>
          <w:rFonts w:eastAsia="Times New Roman"/>
          <w:bCs/>
          <w:sz w:val="24"/>
          <w:szCs w:val="24"/>
          <w:lang w:eastAsia="ar-SA"/>
        </w:rPr>
        <w:t>+420 494 337 111</w:t>
      </w:r>
    </w:p>
    <w:p w:rsidR="00171D48" w:rsidRDefault="00171D48" w:rsidP="00171D48">
      <w:pPr>
        <w:spacing w:before="120" w:after="0"/>
        <w:rPr>
          <w:rFonts w:cs="Arial"/>
          <w:b/>
          <w:sz w:val="24"/>
          <w:szCs w:val="24"/>
          <w:u w:val="single"/>
        </w:rPr>
      </w:pPr>
    </w:p>
    <w:p w:rsidR="00171D48" w:rsidRPr="002E77CF" w:rsidRDefault="00171D48" w:rsidP="00171D48">
      <w:pPr>
        <w:spacing w:before="120"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:rsidR="00171D48" w:rsidRPr="00DB3B94" w:rsidRDefault="00171D48" w:rsidP="00171D48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:rsidR="00171D48" w:rsidRPr="00DB3B94" w:rsidRDefault="001157EF" w:rsidP="00171D48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 w:rsidRPr="001157EF">
        <w:rPr>
          <w:rFonts w:cs="Arial"/>
          <w:noProof/>
          <w:sz w:val="23"/>
          <w:szCs w:val="23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3" o:spid="_x0000_s1058" type="#_x0000_t32" style="position:absolute;margin-left:113.65pt;margin-top:1.8pt;width:301.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"/>
        </w:pict>
      </w:r>
      <w:r w:rsidR="00171D48" w:rsidRPr="00DB3B94">
        <w:rPr>
          <w:rFonts w:cs="Arial"/>
          <w:sz w:val="18"/>
          <w:szCs w:val="18"/>
        </w:rPr>
        <w:tab/>
        <w:t xml:space="preserve">(obchodní firma/název </w:t>
      </w:r>
      <w:r w:rsidR="00171D48">
        <w:rPr>
          <w:rFonts w:cs="Arial"/>
          <w:sz w:val="18"/>
          <w:szCs w:val="18"/>
        </w:rPr>
        <w:t>účastníka</w:t>
      </w:r>
      <w:r w:rsidR="00171D48" w:rsidRPr="00DB3B94">
        <w:rPr>
          <w:rFonts w:cs="Arial"/>
          <w:sz w:val="18"/>
          <w:szCs w:val="18"/>
        </w:rPr>
        <w:t>)</w:t>
      </w:r>
    </w:p>
    <w:p w:rsidR="00171D48" w:rsidRPr="0096477D" w:rsidRDefault="001157EF" w:rsidP="00171D4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1157EF">
        <w:rPr>
          <w:rFonts w:cs="Arial"/>
          <w:noProof/>
          <w:sz w:val="24"/>
          <w:szCs w:val="24"/>
          <w:lang w:eastAsia="cs-CZ"/>
        </w:rPr>
        <w:pict>
          <v:shape id="AutoShape 54" o:spid="_x0000_s1059" type="#_x0000_t32" style="position:absolute;margin-left:112.9pt;margin-top:13.15pt;width:301.5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WPHwIAAD0EAAAOAAAAZHJzL2Uyb0RvYy54bWysU9uO2jAQfa/Uf7D8DknYQ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"/>
        </w:pict>
      </w:r>
      <w:r w:rsidR="00171D48" w:rsidRPr="0096477D">
        <w:rPr>
          <w:rFonts w:cs="Arial"/>
          <w:bCs/>
          <w:sz w:val="24"/>
          <w:szCs w:val="24"/>
        </w:rPr>
        <w:t xml:space="preserve">se sídlem </w:t>
      </w:r>
      <w:r w:rsidR="00171D48" w:rsidRPr="0096477D">
        <w:rPr>
          <w:rFonts w:cs="Arial"/>
          <w:bCs/>
          <w:sz w:val="24"/>
          <w:szCs w:val="24"/>
        </w:rPr>
        <w:tab/>
      </w:r>
    </w:p>
    <w:p w:rsidR="00171D48" w:rsidRPr="00DB3B94" w:rsidRDefault="00171D48" w:rsidP="00171D4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171D48" w:rsidRPr="0096477D" w:rsidRDefault="001157EF" w:rsidP="00171D4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1157EF">
        <w:rPr>
          <w:rFonts w:cs="Arial"/>
          <w:noProof/>
          <w:sz w:val="24"/>
          <w:szCs w:val="24"/>
          <w:lang w:eastAsia="cs-CZ"/>
        </w:rPr>
        <w:pict>
          <v:shape id="AutoShape 52" o:spid="_x0000_s1057" type="#_x0000_t32" style="position:absolute;margin-left:112.9pt;margin-top:12.8pt;width:301.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"/>
        </w:pict>
      </w:r>
      <w:r w:rsidR="00171D48" w:rsidRPr="0096477D">
        <w:rPr>
          <w:rFonts w:cs="Arial"/>
          <w:sz w:val="24"/>
          <w:szCs w:val="24"/>
        </w:rPr>
        <w:t xml:space="preserve">IČ: </w:t>
      </w:r>
      <w:r w:rsidR="00171D48" w:rsidRPr="0096477D">
        <w:rPr>
          <w:rFonts w:cs="Arial"/>
          <w:sz w:val="24"/>
          <w:szCs w:val="24"/>
        </w:rPr>
        <w:tab/>
      </w:r>
    </w:p>
    <w:p w:rsidR="00171D48" w:rsidRPr="00DB3B94" w:rsidRDefault="00171D48" w:rsidP="00171D4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171D48" w:rsidRPr="0096477D" w:rsidRDefault="001157EF" w:rsidP="00171D48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w:pict>
          <v:shape id="AutoShape 51" o:spid="_x0000_s1056" type="#_x0000_t32" style="position:absolute;margin-left:112.9pt;margin-top:13.3pt;width:301.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"/>
        </w:pict>
      </w:r>
      <w:r w:rsidR="00171D48" w:rsidRPr="0096477D">
        <w:rPr>
          <w:rFonts w:cs="Arial"/>
          <w:sz w:val="24"/>
          <w:szCs w:val="24"/>
        </w:rPr>
        <w:t xml:space="preserve">DIČ: </w:t>
      </w:r>
      <w:r w:rsidR="00171D48" w:rsidRPr="0096477D">
        <w:rPr>
          <w:rFonts w:cs="Arial"/>
          <w:sz w:val="24"/>
          <w:szCs w:val="24"/>
        </w:rPr>
        <w:tab/>
      </w:r>
    </w:p>
    <w:p w:rsidR="00171D48" w:rsidRPr="00DB3B94" w:rsidRDefault="00171D48" w:rsidP="00171D4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:rsidR="00171D48" w:rsidRPr="0096477D" w:rsidRDefault="001157EF" w:rsidP="00171D48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 w:rsidRPr="001157EF">
        <w:rPr>
          <w:rFonts w:cs="Arial"/>
          <w:noProof/>
          <w:sz w:val="24"/>
          <w:szCs w:val="24"/>
          <w:lang w:eastAsia="cs-CZ"/>
        </w:rPr>
        <w:pict>
          <v:shape id="AutoShape 50" o:spid="_x0000_s1055" type="#_x0000_t32" style="position:absolute;margin-left:114.4pt;margin-top:12.55pt;width:301.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ZSVHwIAAD0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"/>
        </w:pict>
      </w:r>
      <w:r w:rsidR="00171D48" w:rsidRPr="0096477D">
        <w:rPr>
          <w:rFonts w:cs="Arial"/>
          <w:sz w:val="24"/>
          <w:szCs w:val="24"/>
        </w:rPr>
        <w:t xml:space="preserve">zastoupen: </w:t>
      </w:r>
      <w:r w:rsidR="00171D48" w:rsidRPr="0096477D">
        <w:rPr>
          <w:rFonts w:cs="Arial"/>
          <w:sz w:val="24"/>
          <w:szCs w:val="24"/>
        </w:rPr>
        <w:tab/>
      </w:r>
    </w:p>
    <w:p w:rsidR="00171D48" w:rsidRPr="00DB3B94" w:rsidRDefault="00171D48" w:rsidP="00171D48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:rsidR="00A812C0" w:rsidRPr="00AB5FFA" w:rsidRDefault="00A812C0" w:rsidP="00A76547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A76547" w:rsidRPr="00AB5FFA" w:rsidRDefault="00A76547" w:rsidP="00C107BF">
      <w:pPr>
        <w:tabs>
          <w:tab w:val="left" w:pos="2552"/>
          <w:tab w:val="left" w:pos="3544"/>
        </w:tabs>
        <w:spacing w:after="0" w:line="240" w:lineRule="auto"/>
        <w:ind w:firstLine="567"/>
        <w:jc w:val="both"/>
        <w:rPr>
          <w:rFonts w:asciiTheme="minorHAnsi" w:hAnsiTheme="minorHAnsi" w:cs="Arial"/>
          <w:b/>
          <w:sz w:val="20"/>
          <w:szCs w:val="20"/>
        </w:rPr>
      </w:pPr>
    </w:p>
    <w:p w:rsidR="00A812C0" w:rsidRPr="00AB5FFA" w:rsidRDefault="00171D48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/>
          <w:b/>
          <w:sz w:val="24"/>
          <w:szCs w:val="24"/>
        </w:rPr>
      </w:pPr>
      <w:bookmarkStart w:id="0" w:name="_GoBack"/>
      <w:bookmarkEnd w:id="0"/>
      <w:r>
        <w:rPr>
          <w:rFonts w:cs="Arial"/>
          <w:b/>
          <w:sz w:val="24"/>
          <w:szCs w:val="24"/>
        </w:rPr>
        <w:t>Účastník (dodavatel)</w:t>
      </w:r>
      <w:r w:rsidR="007816AF">
        <w:rPr>
          <w:rFonts w:cs="Arial"/>
          <w:b/>
          <w:sz w:val="24"/>
          <w:szCs w:val="24"/>
        </w:rPr>
        <w:t xml:space="preserve"> </w:t>
      </w:r>
      <w:r w:rsidRPr="006854BA">
        <w:rPr>
          <w:rFonts w:asciiTheme="minorHAnsi" w:hAnsiTheme="minorHAnsi" w:cs="Arial"/>
          <w:b/>
          <w:sz w:val="24"/>
          <w:szCs w:val="24"/>
        </w:rPr>
        <w:t xml:space="preserve">tímto čestně prohlašuje a níže předkládá </w:t>
      </w:r>
      <w:r w:rsidRPr="00E66EC1">
        <w:rPr>
          <w:rFonts w:cs="Arial"/>
          <w:b/>
          <w:sz w:val="24"/>
          <w:szCs w:val="24"/>
        </w:rPr>
        <w:t>Referenční list se seznamem významných s</w:t>
      </w:r>
      <w:r>
        <w:rPr>
          <w:rFonts w:cs="Arial"/>
          <w:b/>
          <w:sz w:val="24"/>
          <w:szCs w:val="24"/>
        </w:rPr>
        <w:t>tavebních prací</w:t>
      </w:r>
      <w:r w:rsidR="00B67E13">
        <w:rPr>
          <w:rFonts w:cs="Arial"/>
          <w:b/>
          <w:sz w:val="24"/>
          <w:szCs w:val="24"/>
        </w:rPr>
        <w:t xml:space="preserve"> </w:t>
      </w:r>
      <w:r w:rsidRPr="006854BA">
        <w:rPr>
          <w:rFonts w:asciiTheme="minorHAnsi" w:hAnsiTheme="minorHAnsi" w:cs="Arial"/>
          <w:sz w:val="24"/>
          <w:szCs w:val="24"/>
        </w:rPr>
        <w:t>v</w:t>
      </w:r>
      <w:r>
        <w:rPr>
          <w:rFonts w:asciiTheme="minorHAnsi" w:hAnsiTheme="minorHAnsi" w:cs="Arial"/>
          <w:sz w:val="24"/>
          <w:szCs w:val="24"/>
        </w:rPr>
        <w:t xml:space="preserve"> souladu s § 79 odst. 2 písm. a) zákona č. 134/2016 Sb., o zadávání veřejných zakázek</w:t>
      </w:r>
      <w:r w:rsidR="007816AF">
        <w:rPr>
          <w:rFonts w:asciiTheme="minorHAnsi" w:hAnsiTheme="minorHAnsi" w:cs="Arial"/>
          <w:sz w:val="24"/>
          <w:szCs w:val="24"/>
        </w:rPr>
        <w:t>, v platném znění, a Z</w:t>
      </w:r>
      <w:r w:rsidRPr="006854BA">
        <w:rPr>
          <w:rFonts w:asciiTheme="minorHAnsi" w:hAnsiTheme="minorHAnsi" w:cs="Arial"/>
          <w:sz w:val="24"/>
          <w:szCs w:val="24"/>
        </w:rPr>
        <w:t>adávací dokumentací k této veřejné zakázce</w:t>
      </w:r>
      <w:r w:rsidRPr="006854BA">
        <w:rPr>
          <w:rFonts w:asciiTheme="minorHAnsi" w:hAnsiTheme="minorHAnsi"/>
          <w:b/>
          <w:bCs/>
          <w:sz w:val="24"/>
          <w:szCs w:val="24"/>
        </w:rPr>
        <w:t>.</w:t>
      </w:r>
    </w:p>
    <w:p w:rsidR="00DD294F" w:rsidRDefault="00A76547" w:rsidP="00AB5FFA">
      <w:pPr>
        <w:tabs>
          <w:tab w:val="left" w:pos="0"/>
          <w:tab w:val="left" w:pos="3544"/>
        </w:tabs>
        <w:spacing w:after="60"/>
        <w:ind w:firstLine="567"/>
        <w:jc w:val="both"/>
        <w:rPr>
          <w:rFonts w:asciiTheme="minorHAnsi" w:hAnsiTheme="minorHAnsi"/>
          <w:sz w:val="24"/>
          <w:szCs w:val="24"/>
        </w:rPr>
      </w:pPr>
      <w:r w:rsidRPr="00AB5FFA">
        <w:rPr>
          <w:rFonts w:asciiTheme="minorHAnsi" w:hAnsiTheme="minorHAnsi"/>
          <w:b/>
          <w:sz w:val="24"/>
          <w:szCs w:val="24"/>
        </w:rPr>
        <w:t xml:space="preserve">V </w:t>
      </w:r>
      <w:r w:rsidR="00302078" w:rsidRPr="00AB5FFA">
        <w:rPr>
          <w:rFonts w:asciiTheme="minorHAnsi" w:hAnsiTheme="minorHAnsi"/>
          <w:b/>
          <w:sz w:val="24"/>
          <w:szCs w:val="24"/>
        </w:rPr>
        <w:t>Referenční</w:t>
      </w:r>
      <w:r w:rsidRPr="00AB5FFA">
        <w:rPr>
          <w:rFonts w:asciiTheme="minorHAnsi" w:hAnsiTheme="minorHAnsi"/>
          <w:b/>
          <w:sz w:val="24"/>
          <w:szCs w:val="24"/>
        </w:rPr>
        <w:t>m</w:t>
      </w:r>
      <w:r w:rsidR="00302078" w:rsidRPr="00AB5FFA">
        <w:rPr>
          <w:rFonts w:asciiTheme="minorHAnsi" w:hAnsiTheme="minorHAnsi"/>
          <w:b/>
          <w:sz w:val="24"/>
          <w:szCs w:val="24"/>
        </w:rPr>
        <w:t xml:space="preserve"> list</w:t>
      </w:r>
      <w:r w:rsidRPr="00AB5FFA">
        <w:rPr>
          <w:rFonts w:asciiTheme="minorHAnsi" w:hAnsiTheme="minorHAnsi"/>
          <w:b/>
          <w:sz w:val="24"/>
          <w:szCs w:val="24"/>
        </w:rPr>
        <w:t xml:space="preserve">u </w:t>
      </w:r>
      <w:r w:rsidR="00302078" w:rsidRPr="00AB5FFA">
        <w:rPr>
          <w:rFonts w:asciiTheme="minorHAnsi" w:hAnsiTheme="minorHAnsi"/>
          <w:sz w:val="24"/>
          <w:szCs w:val="24"/>
        </w:rPr>
        <w:t xml:space="preserve">je uveden seznam významných </w:t>
      </w:r>
      <w:r w:rsidR="00C03827" w:rsidRPr="00AB5FFA">
        <w:rPr>
          <w:rFonts w:asciiTheme="minorHAnsi" w:hAnsiTheme="minorHAnsi"/>
          <w:sz w:val="24"/>
          <w:szCs w:val="24"/>
        </w:rPr>
        <w:t xml:space="preserve">stavebních prací v souladu s požadavky zadavatele na kvalifikaci </w:t>
      </w:r>
      <w:r w:rsidRPr="00AB5FFA">
        <w:rPr>
          <w:rFonts w:asciiTheme="minorHAnsi" w:hAnsiTheme="minorHAnsi"/>
          <w:sz w:val="24"/>
          <w:szCs w:val="24"/>
        </w:rPr>
        <w:t>dle</w:t>
      </w:r>
      <w:r w:rsidR="006F2936" w:rsidRPr="00AB5FFA">
        <w:rPr>
          <w:rFonts w:asciiTheme="minorHAnsi" w:hAnsiTheme="minorHAnsi"/>
          <w:sz w:val="24"/>
          <w:szCs w:val="24"/>
        </w:rPr>
        <w:t xml:space="preserve"> čl. 4 odst. IV.</w:t>
      </w:r>
      <w:r w:rsidR="00AD4A79" w:rsidRPr="00AB5FFA">
        <w:rPr>
          <w:rFonts w:asciiTheme="minorHAnsi" w:hAnsiTheme="minorHAnsi"/>
          <w:sz w:val="24"/>
          <w:szCs w:val="24"/>
        </w:rPr>
        <w:t xml:space="preserve"> písm. a)</w:t>
      </w:r>
      <w:r w:rsidR="008B0765">
        <w:rPr>
          <w:rFonts w:asciiTheme="minorHAnsi" w:hAnsiTheme="minorHAnsi"/>
          <w:sz w:val="24"/>
          <w:szCs w:val="24"/>
        </w:rPr>
        <w:t xml:space="preserve"> </w:t>
      </w:r>
      <w:r w:rsidRPr="00AB5FFA">
        <w:rPr>
          <w:rFonts w:asciiTheme="minorHAnsi" w:hAnsiTheme="minorHAnsi"/>
          <w:sz w:val="24"/>
          <w:szCs w:val="24"/>
        </w:rPr>
        <w:t>Zadávací</w:t>
      </w:r>
      <w:r w:rsidR="008B0765">
        <w:rPr>
          <w:rFonts w:asciiTheme="minorHAnsi" w:hAnsiTheme="minorHAnsi"/>
          <w:sz w:val="24"/>
          <w:szCs w:val="24"/>
        </w:rPr>
        <w:t xml:space="preserve"> </w:t>
      </w:r>
      <w:r w:rsidR="000F47EA" w:rsidRPr="00AB5FFA">
        <w:rPr>
          <w:rFonts w:asciiTheme="minorHAnsi" w:hAnsiTheme="minorHAnsi"/>
          <w:sz w:val="24"/>
          <w:szCs w:val="24"/>
        </w:rPr>
        <w:t>dokumentace</w:t>
      </w:r>
      <w:r w:rsidR="00C03827" w:rsidRPr="00AB5FFA">
        <w:rPr>
          <w:rFonts w:asciiTheme="minorHAnsi" w:hAnsiTheme="minorHAnsi"/>
          <w:sz w:val="24"/>
          <w:szCs w:val="24"/>
        </w:rPr>
        <w:t xml:space="preserve"> k této </w:t>
      </w:r>
      <w:r w:rsidR="007D55B1">
        <w:rPr>
          <w:rFonts w:asciiTheme="minorHAnsi" w:hAnsiTheme="minorHAnsi"/>
          <w:sz w:val="24"/>
          <w:szCs w:val="24"/>
        </w:rPr>
        <w:t xml:space="preserve">veřejné </w:t>
      </w:r>
      <w:r w:rsidR="00C03827" w:rsidRPr="00AB5FFA">
        <w:rPr>
          <w:rFonts w:asciiTheme="minorHAnsi" w:hAnsiTheme="minorHAnsi"/>
          <w:sz w:val="24"/>
          <w:szCs w:val="24"/>
        </w:rPr>
        <w:t>zakázce</w:t>
      </w:r>
      <w:r w:rsidR="00302078" w:rsidRPr="00AB5FFA">
        <w:rPr>
          <w:rFonts w:asciiTheme="minorHAnsi" w:hAnsiTheme="minorHAnsi"/>
          <w:sz w:val="24"/>
          <w:szCs w:val="24"/>
        </w:rPr>
        <w:t>:</w:t>
      </w:r>
    </w:p>
    <w:p w:rsidR="00A812C0" w:rsidRDefault="00A812C0" w:rsidP="00AB5FFA">
      <w:pPr>
        <w:tabs>
          <w:tab w:val="left" w:pos="0"/>
          <w:tab w:val="left" w:pos="3544"/>
        </w:tabs>
        <w:spacing w:after="60"/>
        <w:ind w:firstLine="567"/>
        <w:jc w:val="both"/>
        <w:rPr>
          <w:rFonts w:asciiTheme="minorHAnsi" w:hAnsiTheme="minorHAnsi"/>
          <w:sz w:val="24"/>
          <w:szCs w:val="24"/>
        </w:rPr>
      </w:pPr>
    </w:p>
    <w:p w:rsidR="00A812C0" w:rsidRDefault="00A812C0" w:rsidP="00AB5FFA">
      <w:pPr>
        <w:tabs>
          <w:tab w:val="left" w:pos="0"/>
          <w:tab w:val="left" w:pos="3544"/>
        </w:tabs>
        <w:spacing w:after="60"/>
        <w:ind w:firstLine="567"/>
        <w:jc w:val="both"/>
        <w:rPr>
          <w:rFonts w:asciiTheme="minorHAnsi" w:hAnsiTheme="minorHAnsi"/>
          <w:sz w:val="24"/>
          <w:szCs w:val="24"/>
        </w:rPr>
      </w:pPr>
    </w:p>
    <w:p w:rsidR="00A812C0" w:rsidRDefault="00A812C0" w:rsidP="00AB5FFA">
      <w:pPr>
        <w:tabs>
          <w:tab w:val="left" w:pos="0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sz w:val="24"/>
          <w:szCs w:val="24"/>
        </w:rPr>
      </w:pPr>
    </w:p>
    <w:p w:rsidR="000816A8" w:rsidRPr="00AB5FFA" w:rsidRDefault="000816A8" w:rsidP="00AB5FFA">
      <w:pPr>
        <w:tabs>
          <w:tab w:val="left" w:pos="0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sz w:val="24"/>
          <w:szCs w:val="24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0"/>
        <w:gridCol w:w="1432"/>
        <w:gridCol w:w="2505"/>
        <w:gridCol w:w="1682"/>
        <w:gridCol w:w="1429"/>
        <w:gridCol w:w="1768"/>
      </w:tblGrid>
      <w:tr w:rsidR="00DA7819" w:rsidRPr="00AB5FFA" w:rsidTr="00BE7DCC">
        <w:trPr>
          <w:trHeight w:hRule="exact" w:val="1394"/>
          <w:jc w:val="center"/>
        </w:trPr>
        <w:tc>
          <w:tcPr>
            <w:tcW w:w="470" w:type="dxa"/>
          </w:tcPr>
          <w:p w:rsidR="00DA7819" w:rsidRPr="00AB5FFA" w:rsidRDefault="00DA7819" w:rsidP="00765CB0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č.</w:t>
            </w:r>
          </w:p>
        </w:tc>
        <w:tc>
          <w:tcPr>
            <w:tcW w:w="1432" w:type="dxa"/>
          </w:tcPr>
          <w:p w:rsidR="00DA7819" w:rsidRPr="00AB5FFA" w:rsidRDefault="00DA7819" w:rsidP="00765CB0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Název či obchodní firma objednatele</w:t>
            </w:r>
          </w:p>
        </w:tc>
        <w:tc>
          <w:tcPr>
            <w:tcW w:w="2505" w:type="dxa"/>
          </w:tcPr>
          <w:p w:rsidR="00DA7819" w:rsidRPr="00AB5FFA" w:rsidRDefault="00DA7819" w:rsidP="00A76547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 xml:space="preserve">Předmět a popis stavebních prací (stavby) </w:t>
            </w:r>
            <w:r w:rsidR="00E13A8C" w:rsidRPr="00AB5FFA">
              <w:rPr>
                <w:rFonts w:asciiTheme="minorHAnsi" w:hAnsiTheme="minorHAnsi" w:cs="Calibri"/>
                <w:sz w:val="20"/>
                <w:szCs w:val="20"/>
              </w:rPr>
              <w:t>včetně místa plnění</w:t>
            </w:r>
          </w:p>
        </w:tc>
        <w:tc>
          <w:tcPr>
            <w:tcW w:w="1682" w:type="dxa"/>
          </w:tcPr>
          <w:p w:rsidR="00DA7819" w:rsidRPr="00AB5FFA" w:rsidRDefault="00DA7819" w:rsidP="00C03827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 xml:space="preserve">Rozpočtové náklady stavebních prací (stavby) </w:t>
            </w:r>
          </w:p>
        </w:tc>
        <w:tc>
          <w:tcPr>
            <w:tcW w:w="1429" w:type="dxa"/>
          </w:tcPr>
          <w:p w:rsidR="00DA7819" w:rsidRPr="00AB5FFA" w:rsidRDefault="00DA7819" w:rsidP="00C03827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 xml:space="preserve">Termín realizace </w:t>
            </w:r>
            <w:r w:rsidR="00C03827" w:rsidRPr="00AB5FFA">
              <w:rPr>
                <w:rFonts w:asciiTheme="minorHAnsi" w:hAnsiTheme="minorHAnsi" w:cs="Calibri"/>
                <w:sz w:val="20"/>
                <w:szCs w:val="20"/>
              </w:rPr>
              <w:t>stavebních prací</w:t>
            </w:r>
          </w:p>
        </w:tc>
        <w:tc>
          <w:tcPr>
            <w:tcW w:w="1768" w:type="dxa"/>
          </w:tcPr>
          <w:p w:rsidR="00DA7819" w:rsidRPr="00AB5FFA" w:rsidRDefault="00DA7819" w:rsidP="00C03827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Kontaktní osoba objednatele k ověření poskytnuté</w:t>
            </w:r>
            <w:r w:rsidR="00C03827" w:rsidRPr="00AB5FFA">
              <w:rPr>
                <w:rFonts w:asciiTheme="minorHAnsi" w:hAnsiTheme="minorHAnsi" w:cs="Calibri"/>
                <w:sz w:val="20"/>
                <w:szCs w:val="20"/>
              </w:rPr>
              <w:t>ho plnění</w:t>
            </w:r>
          </w:p>
        </w:tc>
      </w:tr>
      <w:tr w:rsidR="00DA7819" w:rsidRPr="00AB5FFA" w:rsidTr="00BE7DCC">
        <w:trPr>
          <w:trHeight w:hRule="exact" w:val="1701"/>
          <w:jc w:val="center"/>
        </w:trPr>
        <w:tc>
          <w:tcPr>
            <w:tcW w:w="470" w:type="dxa"/>
            <w:vAlign w:val="center"/>
          </w:tcPr>
          <w:p w:rsidR="00DA7819" w:rsidRPr="00AB5FFA" w:rsidRDefault="00DA7819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1.</w:t>
            </w:r>
          </w:p>
        </w:tc>
        <w:tc>
          <w:tcPr>
            <w:tcW w:w="1432" w:type="dxa"/>
            <w:vAlign w:val="center"/>
          </w:tcPr>
          <w:p w:rsidR="00DA7819" w:rsidRPr="00AB5FFA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5" w:type="dxa"/>
            <w:vAlign w:val="center"/>
          </w:tcPr>
          <w:p w:rsidR="00DA7819" w:rsidRPr="00AB5FFA" w:rsidRDefault="00DA7819" w:rsidP="00160B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682" w:type="dxa"/>
            <w:vAlign w:val="center"/>
          </w:tcPr>
          <w:p w:rsidR="00DA7819" w:rsidRPr="00AB5FFA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29" w:type="dxa"/>
            <w:vAlign w:val="center"/>
          </w:tcPr>
          <w:p w:rsidR="00DA7819" w:rsidRPr="00AB5FFA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:rsidR="00DA7819" w:rsidRPr="00AB5FFA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DA7819" w:rsidRPr="00AB5FFA" w:rsidTr="00BE7DCC">
        <w:trPr>
          <w:trHeight w:hRule="exact" w:val="1701"/>
          <w:jc w:val="center"/>
        </w:trPr>
        <w:tc>
          <w:tcPr>
            <w:tcW w:w="470" w:type="dxa"/>
            <w:vAlign w:val="center"/>
          </w:tcPr>
          <w:p w:rsidR="00DA7819" w:rsidRPr="00AB5FFA" w:rsidRDefault="00DA7819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2.</w:t>
            </w:r>
          </w:p>
        </w:tc>
        <w:tc>
          <w:tcPr>
            <w:tcW w:w="1432" w:type="dxa"/>
            <w:vAlign w:val="center"/>
          </w:tcPr>
          <w:p w:rsidR="00DA7819" w:rsidRPr="00AB5FFA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5" w:type="dxa"/>
            <w:vAlign w:val="center"/>
          </w:tcPr>
          <w:p w:rsidR="00DA7819" w:rsidRPr="00AB5FFA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682" w:type="dxa"/>
            <w:vAlign w:val="center"/>
          </w:tcPr>
          <w:p w:rsidR="00DA7819" w:rsidRPr="00AB5FFA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29" w:type="dxa"/>
            <w:vAlign w:val="center"/>
          </w:tcPr>
          <w:p w:rsidR="00DA7819" w:rsidRPr="00AB5FFA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:rsidR="00DA7819" w:rsidRPr="00AB5FFA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DA7819" w:rsidRPr="00AB5FFA" w:rsidTr="00BE7DCC">
        <w:trPr>
          <w:trHeight w:hRule="exact" w:val="1701"/>
          <w:jc w:val="center"/>
        </w:trPr>
        <w:tc>
          <w:tcPr>
            <w:tcW w:w="470" w:type="dxa"/>
            <w:vAlign w:val="center"/>
          </w:tcPr>
          <w:p w:rsidR="00DA7819" w:rsidRPr="00AB5FFA" w:rsidRDefault="00DA7819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3.</w:t>
            </w:r>
          </w:p>
        </w:tc>
        <w:tc>
          <w:tcPr>
            <w:tcW w:w="1432" w:type="dxa"/>
            <w:vAlign w:val="center"/>
          </w:tcPr>
          <w:p w:rsidR="00DA7819" w:rsidRPr="00AB5FFA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5" w:type="dxa"/>
            <w:vAlign w:val="center"/>
          </w:tcPr>
          <w:p w:rsidR="00DA7819" w:rsidRPr="00AB5FFA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682" w:type="dxa"/>
            <w:vAlign w:val="center"/>
          </w:tcPr>
          <w:p w:rsidR="00DA7819" w:rsidRPr="00AB5FFA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29" w:type="dxa"/>
            <w:vAlign w:val="center"/>
          </w:tcPr>
          <w:p w:rsidR="00DA7819" w:rsidRPr="00AB5FFA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:rsidR="00DA7819" w:rsidRPr="00AB5FFA" w:rsidRDefault="00DA781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955A2A" w:rsidRPr="00AB5FFA" w:rsidTr="00BE7DCC">
        <w:trPr>
          <w:trHeight w:hRule="exact" w:val="1701"/>
          <w:jc w:val="center"/>
        </w:trPr>
        <w:tc>
          <w:tcPr>
            <w:tcW w:w="470" w:type="dxa"/>
            <w:vAlign w:val="center"/>
          </w:tcPr>
          <w:p w:rsidR="00955A2A" w:rsidRPr="00AB5FFA" w:rsidRDefault="00955A2A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4.</w:t>
            </w:r>
          </w:p>
        </w:tc>
        <w:tc>
          <w:tcPr>
            <w:tcW w:w="1432" w:type="dxa"/>
            <w:vAlign w:val="center"/>
          </w:tcPr>
          <w:p w:rsidR="00955A2A" w:rsidRPr="00AB5FFA" w:rsidRDefault="00955A2A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5" w:type="dxa"/>
            <w:vAlign w:val="center"/>
          </w:tcPr>
          <w:p w:rsidR="00955A2A" w:rsidRPr="00AB5FFA" w:rsidRDefault="00955A2A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682" w:type="dxa"/>
            <w:vAlign w:val="center"/>
          </w:tcPr>
          <w:p w:rsidR="00955A2A" w:rsidRPr="00AB5FFA" w:rsidRDefault="00955A2A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29" w:type="dxa"/>
            <w:vAlign w:val="center"/>
          </w:tcPr>
          <w:p w:rsidR="00955A2A" w:rsidRPr="00AB5FFA" w:rsidRDefault="00955A2A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:rsidR="00955A2A" w:rsidRPr="00AB5FFA" w:rsidRDefault="00955A2A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5B7A39" w:rsidRPr="00AB5FFA" w:rsidTr="00BE7DCC">
        <w:trPr>
          <w:trHeight w:hRule="exact" w:val="1701"/>
          <w:jc w:val="center"/>
        </w:trPr>
        <w:tc>
          <w:tcPr>
            <w:tcW w:w="470" w:type="dxa"/>
            <w:vAlign w:val="center"/>
          </w:tcPr>
          <w:p w:rsidR="005B7A39" w:rsidRPr="00AB5FFA" w:rsidRDefault="005B7A39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5.</w:t>
            </w:r>
          </w:p>
        </w:tc>
        <w:tc>
          <w:tcPr>
            <w:tcW w:w="1432" w:type="dxa"/>
            <w:vAlign w:val="center"/>
          </w:tcPr>
          <w:p w:rsidR="005B7A39" w:rsidRPr="00AB5FFA" w:rsidRDefault="005B7A3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5" w:type="dxa"/>
            <w:vAlign w:val="center"/>
          </w:tcPr>
          <w:p w:rsidR="005B7A39" w:rsidRPr="00AB5FFA" w:rsidRDefault="005B7A3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682" w:type="dxa"/>
            <w:vAlign w:val="center"/>
          </w:tcPr>
          <w:p w:rsidR="005B7A39" w:rsidRPr="00AB5FFA" w:rsidRDefault="005B7A3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29" w:type="dxa"/>
            <w:vAlign w:val="center"/>
          </w:tcPr>
          <w:p w:rsidR="005B7A39" w:rsidRPr="00AB5FFA" w:rsidRDefault="005B7A3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:rsidR="005B7A39" w:rsidRPr="00AB5FFA" w:rsidRDefault="005B7A39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560BFA" w:rsidRPr="00AB5FFA" w:rsidTr="00BE7DCC">
        <w:trPr>
          <w:trHeight w:hRule="exact" w:val="1701"/>
          <w:jc w:val="center"/>
        </w:trPr>
        <w:tc>
          <w:tcPr>
            <w:tcW w:w="470" w:type="dxa"/>
            <w:vAlign w:val="center"/>
          </w:tcPr>
          <w:p w:rsidR="00560BFA" w:rsidRPr="00AB5FFA" w:rsidRDefault="00560BFA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6.</w:t>
            </w:r>
          </w:p>
        </w:tc>
        <w:tc>
          <w:tcPr>
            <w:tcW w:w="1432" w:type="dxa"/>
            <w:vAlign w:val="center"/>
          </w:tcPr>
          <w:p w:rsidR="00560BFA" w:rsidRPr="00AB5FFA" w:rsidRDefault="00560BFA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505" w:type="dxa"/>
            <w:vAlign w:val="center"/>
          </w:tcPr>
          <w:p w:rsidR="00560BFA" w:rsidRPr="00AB5FFA" w:rsidRDefault="00560BFA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682" w:type="dxa"/>
            <w:vAlign w:val="center"/>
          </w:tcPr>
          <w:p w:rsidR="00560BFA" w:rsidRPr="00AB5FFA" w:rsidRDefault="00560BFA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29" w:type="dxa"/>
            <w:vAlign w:val="center"/>
          </w:tcPr>
          <w:p w:rsidR="00560BFA" w:rsidRPr="00AB5FFA" w:rsidRDefault="00560BFA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768" w:type="dxa"/>
            <w:vAlign w:val="center"/>
          </w:tcPr>
          <w:p w:rsidR="00560BFA" w:rsidRPr="00AB5FFA" w:rsidRDefault="00560BFA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:rsidR="00113907" w:rsidRPr="00E26305" w:rsidRDefault="00113907" w:rsidP="00AB5FFA">
      <w:pPr>
        <w:spacing w:after="60"/>
        <w:ind w:firstLine="567"/>
        <w:jc w:val="both"/>
        <w:rPr>
          <w:rFonts w:asciiTheme="minorHAnsi" w:hAnsiTheme="minorHAnsi"/>
          <w:b/>
          <w:bCs/>
          <w:i/>
          <w:sz w:val="12"/>
          <w:szCs w:val="12"/>
        </w:rPr>
      </w:pPr>
    </w:p>
    <w:p w:rsidR="00560BFA" w:rsidRPr="000816A8" w:rsidRDefault="00560BFA" w:rsidP="00560BFA">
      <w:pPr>
        <w:spacing w:after="60"/>
        <w:ind w:firstLine="567"/>
        <w:jc w:val="both"/>
        <w:rPr>
          <w:rFonts w:asciiTheme="minorHAnsi" w:hAnsiTheme="minorHAnsi"/>
          <w:b/>
          <w:bCs/>
          <w:i/>
          <w:sz w:val="12"/>
          <w:szCs w:val="12"/>
        </w:rPr>
      </w:pPr>
    </w:p>
    <w:p w:rsidR="00C82A2B" w:rsidRDefault="004F47C2" w:rsidP="00560BFA">
      <w:pPr>
        <w:spacing w:after="60"/>
        <w:ind w:firstLine="567"/>
        <w:jc w:val="both"/>
        <w:rPr>
          <w:rFonts w:asciiTheme="minorHAnsi" w:hAnsiTheme="minorHAnsi"/>
          <w:b/>
          <w:bCs/>
          <w:i/>
          <w:sz w:val="24"/>
          <w:szCs w:val="24"/>
        </w:rPr>
      </w:pPr>
      <w:r>
        <w:rPr>
          <w:rFonts w:asciiTheme="minorHAnsi" w:hAnsiTheme="minorHAnsi"/>
          <w:b/>
          <w:bCs/>
          <w:i/>
          <w:sz w:val="24"/>
          <w:szCs w:val="24"/>
        </w:rPr>
        <w:t>Účastník (dodavatel)</w:t>
      </w:r>
      <w:r w:rsidR="00AB5FFA" w:rsidRPr="00AB5FFA">
        <w:rPr>
          <w:rFonts w:asciiTheme="minorHAnsi" w:hAnsiTheme="minorHAnsi"/>
          <w:b/>
          <w:bCs/>
          <w:i/>
          <w:sz w:val="24"/>
          <w:szCs w:val="24"/>
        </w:rPr>
        <w:t xml:space="preserve"> čestně prohlašuje, že veškeré shora uvedené referenční zakázky a realizované stavební práce</w:t>
      </w:r>
      <w:r w:rsidR="00560BFA">
        <w:rPr>
          <w:rFonts w:asciiTheme="minorHAnsi" w:hAnsiTheme="minorHAnsi"/>
          <w:b/>
          <w:bCs/>
          <w:i/>
          <w:sz w:val="24"/>
          <w:szCs w:val="24"/>
        </w:rPr>
        <w:t xml:space="preserve"> byly provedeny řádně a odborně.</w:t>
      </w:r>
    </w:p>
    <w:p w:rsidR="00C82A2B" w:rsidRPr="00AB5FFA" w:rsidRDefault="00C82A2B" w:rsidP="00AB5FFA">
      <w:pPr>
        <w:spacing w:after="60"/>
        <w:ind w:firstLine="567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p w:rsidR="000816A8" w:rsidRDefault="000816A8" w:rsidP="00AB5FFA">
      <w:pPr>
        <w:spacing w:after="60"/>
        <w:ind w:firstLine="567"/>
        <w:jc w:val="both"/>
        <w:rPr>
          <w:rFonts w:asciiTheme="minorHAnsi" w:hAnsiTheme="minorHAnsi"/>
          <w:i/>
          <w:sz w:val="24"/>
          <w:szCs w:val="24"/>
        </w:rPr>
      </w:pPr>
    </w:p>
    <w:p w:rsidR="00BB42C9" w:rsidRPr="00AB5FFA" w:rsidRDefault="004F47C2" w:rsidP="00AB5FFA">
      <w:pPr>
        <w:spacing w:after="60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Účastník (dodavatel)</w:t>
      </w:r>
      <w:r w:rsidR="00AB5FFA">
        <w:rPr>
          <w:rFonts w:asciiTheme="minorHAnsi" w:hAnsiTheme="minorHAnsi"/>
          <w:i/>
          <w:sz w:val="24"/>
          <w:szCs w:val="24"/>
        </w:rPr>
        <w:t xml:space="preserve"> dále čestně prohlašuje, že p</w:t>
      </w:r>
      <w:r w:rsidR="00A76547" w:rsidRPr="00AB5FFA">
        <w:rPr>
          <w:rFonts w:asciiTheme="minorHAnsi" w:hAnsiTheme="minorHAnsi"/>
          <w:i/>
          <w:sz w:val="24"/>
          <w:szCs w:val="24"/>
        </w:rPr>
        <w:t xml:space="preserve">řílohou referenčního listu obsahujícího seznam významných stavebních prací je ke každé uvedené referenční zakázce </w:t>
      </w:r>
      <w:r w:rsidR="00A76547" w:rsidRPr="00AB5FFA">
        <w:rPr>
          <w:rFonts w:asciiTheme="minorHAnsi" w:hAnsiTheme="minorHAnsi"/>
          <w:b/>
          <w:i/>
          <w:sz w:val="24"/>
          <w:szCs w:val="24"/>
        </w:rPr>
        <w:t xml:space="preserve">osvědčení vydané či podepsané objednatelem referenční zakázky, kdy takové osvědčení </w:t>
      </w:r>
      <w:r w:rsidR="00AB5FFA">
        <w:rPr>
          <w:rFonts w:asciiTheme="minorHAnsi" w:hAnsiTheme="minorHAnsi"/>
          <w:b/>
          <w:i/>
          <w:sz w:val="24"/>
          <w:szCs w:val="24"/>
        </w:rPr>
        <w:t>zahrnuje</w:t>
      </w:r>
      <w:r w:rsidR="00A76547" w:rsidRPr="00AB5FFA">
        <w:rPr>
          <w:rFonts w:asciiTheme="minorHAnsi" w:hAnsiTheme="minorHAnsi"/>
          <w:b/>
          <w:i/>
          <w:sz w:val="24"/>
          <w:szCs w:val="24"/>
        </w:rPr>
        <w:t xml:space="preserve"> a </w:t>
      </w:r>
      <w:r w:rsidR="00AB5FFA">
        <w:rPr>
          <w:rFonts w:asciiTheme="minorHAnsi" w:hAnsiTheme="minorHAnsi"/>
          <w:b/>
          <w:i/>
          <w:sz w:val="24"/>
          <w:szCs w:val="24"/>
        </w:rPr>
        <w:t xml:space="preserve">obsahuje </w:t>
      </w:r>
      <w:r w:rsidR="00AB5FFA" w:rsidRPr="00AB5FFA">
        <w:rPr>
          <w:b/>
          <w:i/>
          <w:iCs/>
          <w:sz w:val="24"/>
          <w:szCs w:val="24"/>
        </w:rPr>
        <w:t>identifikační údaje objednatele</w:t>
      </w:r>
      <w:r w:rsidR="00AB5FFA">
        <w:rPr>
          <w:b/>
          <w:sz w:val="24"/>
          <w:szCs w:val="24"/>
        </w:rPr>
        <w:t xml:space="preserve">, </w:t>
      </w:r>
      <w:r w:rsidR="00AB5FFA" w:rsidRPr="00AB5FFA">
        <w:rPr>
          <w:rFonts w:asciiTheme="minorHAnsi" w:hAnsiTheme="minorHAnsi"/>
          <w:b/>
          <w:i/>
          <w:sz w:val="24"/>
          <w:szCs w:val="24"/>
        </w:rPr>
        <w:t>údaje</w:t>
      </w:r>
      <w:r w:rsidR="00A76547" w:rsidRPr="00AB5FFA">
        <w:rPr>
          <w:rFonts w:asciiTheme="minorHAnsi" w:hAnsiTheme="minorHAnsi"/>
          <w:b/>
          <w:i/>
          <w:sz w:val="24"/>
          <w:szCs w:val="24"/>
        </w:rPr>
        <w:t xml:space="preserve"> o ceně, době a místu provádění stavebních prací a </w:t>
      </w:r>
      <w:r w:rsidR="00AB5FFA">
        <w:rPr>
          <w:rFonts w:asciiTheme="minorHAnsi" w:hAnsiTheme="minorHAnsi"/>
          <w:b/>
          <w:i/>
          <w:sz w:val="24"/>
          <w:szCs w:val="24"/>
        </w:rPr>
        <w:t>obsahuje</w:t>
      </w:r>
      <w:r w:rsidR="00A76547" w:rsidRPr="00AB5FFA">
        <w:rPr>
          <w:rFonts w:asciiTheme="minorHAnsi" w:hAnsiTheme="minorHAnsi"/>
          <w:b/>
          <w:i/>
          <w:sz w:val="24"/>
          <w:szCs w:val="24"/>
        </w:rPr>
        <w:t xml:space="preserve"> i údaj o tom, zda byly tyto stavební práce provedeny řádně a odborně</w:t>
      </w:r>
      <w:r w:rsidR="00A208A6" w:rsidRPr="00AB5FFA">
        <w:rPr>
          <w:rFonts w:asciiTheme="minorHAnsi" w:hAnsiTheme="minorHAnsi"/>
          <w:b/>
          <w:i/>
          <w:sz w:val="24"/>
          <w:szCs w:val="24"/>
        </w:rPr>
        <w:t>.</w:t>
      </w:r>
    </w:p>
    <w:p w:rsidR="005B7A39" w:rsidRPr="00AB5FFA" w:rsidRDefault="005B7A39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C82A2B" w:rsidRDefault="00C82A2B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190A58" w:rsidRDefault="00190A58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02078" w:rsidRPr="00AB5FFA" w:rsidRDefault="001157EF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038" type="#_x0000_t32" style="position:absolute;margin-left:175.15pt;margin-top:15.45pt;width:120.75pt;height:0;z-index:251655168" o:connectortype="straight"/>
        </w:pict>
      </w:r>
      <w:r>
        <w:rPr>
          <w:rFonts w:asciiTheme="minorHAnsi" w:hAnsiTheme="minorHAnsi"/>
          <w:noProof/>
          <w:sz w:val="24"/>
          <w:szCs w:val="24"/>
          <w:lang w:eastAsia="cs-CZ"/>
        </w:rPr>
        <w:pict>
          <v:shape id="_x0000_s1037" type="#_x0000_t32" style="position:absolute;margin-left:14.65pt;margin-top:15.45pt;width:120.75pt;height:0;z-index:251654144" o:connectortype="straight"/>
        </w:pict>
      </w:r>
      <w:r w:rsidR="00302078" w:rsidRPr="00AB5FFA">
        <w:rPr>
          <w:rFonts w:asciiTheme="minorHAnsi" w:hAnsiTheme="minorHAnsi"/>
          <w:sz w:val="24"/>
          <w:szCs w:val="24"/>
        </w:rPr>
        <w:t>V</w:t>
      </w:r>
      <w:r w:rsidR="00302078" w:rsidRPr="00AB5FFA">
        <w:rPr>
          <w:rFonts w:asciiTheme="minorHAnsi" w:hAnsiTheme="minorHAnsi"/>
          <w:sz w:val="24"/>
          <w:szCs w:val="24"/>
        </w:rPr>
        <w:tab/>
      </w:r>
      <w:r w:rsidR="00302078" w:rsidRPr="00AB5FFA">
        <w:rPr>
          <w:rFonts w:asciiTheme="minorHAnsi" w:hAnsiTheme="minorHAnsi"/>
          <w:sz w:val="24"/>
          <w:szCs w:val="24"/>
        </w:rPr>
        <w:tab/>
        <w:t>, dne</w:t>
      </w:r>
      <w:r w:rsidR="00302078" w:rsidRPr="00AB5FFA">
        <w:rPr>
          <w:rFonts w:asciiTheme="minorHAnsi" w:hAnsiTheme="minorHAnsi"/>
          <w:sz w:val="24"/>
          <w:szCs w:val="24"/>
        </w:rPr>
        <w:tab/>
      </w:r>
    </w:p>
    <w:p w:rsidR="00302078" w:rsidRPr="00AB5FFA" w:rsidRDefault="00302078" w:rsidP="00302078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B5FFA" w:rsidRDefault="00AB5FFA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302078" w:rsidRPr="00AB5FFA" w:rsidRDefault="00302078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AB5FFA">
        <w:rPr>
          <w:rFonts w:asciiTheme="minorHAnsi" w:hAnsiTheme="minorHAnsi"/>
          <w:sz w:val="24"/>
          <w:szCs w:val="24"/>
        </w:rPr>
        <w:t xml:space="preserve">titul, jméno a příjmení osoby </w:t>
      </w:r>
    </w:p>
    <w:p w:rsidR="006C4C62" w:rsidRPr="00AB5FFA" w:rsidRDefault="001157EF" w:rsidP="00A208A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1157EF"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40" type="#_x0000_t32" style="position:absolute;margin-left:254.65pt;margin-top:15.25pt;width:199.5pt;height:0;z-index:251657216" o:connectortype="straight"/>
        </w:pict>
      </w:r>
      <w:r w:rsidR="00302078" w:rsidRPr="00AB5FFA">
        <w:rPr>
          <w:rFonts w:asciiTheme="minorHAnsi" w:hAnsiTheme="minorHAnsi"/>
          <w:sz w:val="24"/>
          <w:szCs w:val="24"/>
        </w:rPr>
        <w:t xml:space="preserve">oprávněné </w:t>
      </w:r>
      <w:r w:rsidR="00A208A6" w:rsidRPr="00AB5FFA">
        <w:rPr>
          <w:rFonts w:asciiTheme="minorHAnsi" w:hAnsiTheme="minorHAnsi"/>
          <w:sz w:val="24"/>
          <w:szCs w:val="24"/>
        </w:rPr>
        <w:t>zastupovat</w:t>
      </w:r>
      <w:r w:rsidR="00D07F75">
        <w:rPr>
          <w:rFonts w:asciiTheme="minorHAnsi" w:hAnsiTheme="minorHAnsi"/>
          <w:sz w:val="24"/>
          <w:szCs w:val="24"/>
        </w:rPr>
        <w:t xml:space="preserve"> </w:t>
      </w:r>
      <w:r w:rsidR="004F47C2">
        <w:rPr>
          <w:sz w:val="24"/>
          <w:szCs w:val="24"/>
        </w:rPr>
        <w:t>účastníka (dodavatele)</w:t>
      </w:r>
      <w:r w:rsidR="004F47C2" w:rsidRPr="00E66EC1">
        <w:rPr>
          <w:sz w:val="24"/>
          <w:szCs w:val="24"/>
        </w:rPr>
        <w:t>:</w:t>
      </w:r>
      <w:r w:rsidR="00302078" w:rsidRPr="00AB5FFA">
        <w:rPr>
          <w:rFonts w:asciiTheme="minorHAnsi" w:hAnsiTheme="minorHAnsi"/>
          <w:sz w:val="24"/>
          <w:szCs w:val="24"/>
        </w:rPr>
        <w:tab/>
      </w:r>
    </w:p>
    <w:p w:rsidR="00302078" w:rsidRDefault="00302078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AB5FFA" w:rsidRPr="00AB5FFA" w:rsidRDefault="00AB5FFA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:rsidR="007816AF" w:rsidRPr="00566C33" w:rsidRDefault="007816AF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 xml:space="preserve">razítko </w:t>
      </w:r>
      <w:r>
        <w:rPr>
          <w:rFonts w:asciiTheme="minorHAnsi" w:hAnsiTheme="minorHAnsi" w:cs="Arial"/>
          <w:sz w:val="24"/>
          <w:szCs w:val="24"/>
        </w:rPr>
        <w:t>účastníka</w:t>
      </w:r>
      <w:r w:rsidRPr="00566C33">
        <w:rPr>
          <w:rFonts w:asciiTheme="minorHAnsi" w:hAnsiTheme="minorHAnsi" w:cs="Arial"/>
          <w:sz w:val="24"/>
          <w:szCs w:val="24"/>
        </w:rPr>
        <w:t xml:space="preserve"> a podpis osoby</w:t>
      </w:r>
    </w:p>
    <w:p w:rsidR="007816AF" w:rsidRPr="00566C33" w:rsidRDefault="001157EF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w:pict>
          <v:shape id="_x0000_s1060" type="#_x0000_t32" style="position:absolute;left:0;text-align:left;margin-left:254.65pt;margin-top:14.3pt;width:199.5pt;height:0;z-index:251665408" o:connectortype="straight"/>
        </w:pict>
      </w:r>
      <w:r w:rsidR="007816AF" w:rsidRPr="00566C33">
        <w:rPr>
          <w:rFonts w:asciiTheme="minorHAnsi" w:hAnsiTheme="minorHAnsi" w:cs="Arial"/>
          <w:sz w:val="24"/>
          <w:szCs w:val="24"/>
        </w:rPr>
        <w:t>oprávněné zastupovat</w:t>
      </w:r>
      <w:r w:rsidR="007816AF">
        <w:rPr>
          <w:rFonts w:asciiTheme="minorHAnsi" w:hAnsiTheme="minorHAnsi" w:cs="Arial"/>
          <w:sz w:val="24"/>
          <w:szCs w:val="24"/>
        </w:rPr>
        <w:t xml:space="preserve"> </w:t>
      </w:r>
      <w:r w:rsidR="007816AF">
        <w:rPr>
          <w:rFonts w:asciiTheme="minorHAnsi" w:hAnsiTheme="minorHAnsi"/>
          <w:sz w:val="24"/>
          <w:szCs w:val="24"/>
        </w:rPr>
        <w:t>účastníka (dodavatele)</w:t>
      </w:r>
      <w:r w:rsidR="007816AF" w:rsidRPr="00566C33">
        <w:rPr>
          <w:rFonts w:asciiTheme="minorHAnsi" w:hAnsiTheme="minorHAnsi"/>
          <w:sz w:val="24"/>
          <w:szCs w:val="24"/>
        </w:rPr>
        <w:t>:</w:t>
      </w:r>
      <w:r w:rsidR="007816AF" w:rsidRPr="00566C33">
        <w:rPr>
          <w:rFonts w:asciiTheme="minorHAnsi" w:hAnsiTheme="minorHAnsi" w:cs="Arial"/>
          <w:sz w:val="24"/>
          <w:szCs w:val="24"/>
        </w:rPr>
        <w:tab/>
      </w:r>
    </w:p>
    <w:p w:rsidR="00302078" w:rsidRPr="00AB5FFA" w:rsidRDefault="00302078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sectPr w:rsidR="00302078" w:rsidRPr="00AB5FFA" w:rsidSect="003234A9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3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5F8" w:rsidRDefault="005955F8" w:rsidP="0003428A">
      <w:pPr>
        <w:spacing w:after="0" w:line="240" w:lineRule="auto"/>
      </w:pPr>
      <w:r>
        <w:separator/>
      </w:r>
    </w:p>
  </w:endnote>
  <w:endnote w:type="continuationSeparator" w:id="1">
    <w:p w:rsidR="005955F8" w:rsidRDefault="005955F8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6EE" w:rsidRPr="00784FEE" w:rsidRDefault="00F326EE" w:rsidP="00F326EE">
    <w:pPr>
      <w:pStyle w:val="Zpat"/>
      <w:rPr>
        <w:szCs w:val="20"/>
      </w:rPr>
    </w:pPr>
    <w:r>
      <w:rPr>
        <w:rFonts w:ascii="Palatino Linotype" w:hAnsi="Palatino Linotype"/>
        <w:b/>
        <w:i/>
        <w:sz w:val="2"/>
        <w:szCs w:val="2"/>
      </w:rPr>
      <w:tab/>
    </w:r>
    <w:r>
      <w:rPr>
        <w:rFonts w:ascii="Palatino Linotype" w:hAnsi="Palatino Linotype"/>
        <w:b/>
        <w:i/>
        <w:sz w:val="2"/>
        <w:szCs w:val="2"/>
      </w:rPr>
      <w:tab/>
    </w:r>
  </w:p>
  <w:p w:rsidR="003234A9" w:rsidRPr="00540087" w:rsidRDefault="003234A9" w:rsidP="00540087">
    <w:pPr>
      <w:pStyle w:val="Zpat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5F8" w:rsidRDefault="005955F8" w:rsidP="0003428A">
      <w:pPr>
        <w:spacing w:after="0" w:line="240" w:lineRule="auto"/>
      </w:pPr>
      <w:r>
        <w:separator/>
      </w:r>
    </w:p>
  </w:footnote>
  <w:footnote w:type="continuationSeparator" w:id="1">
    <w:p w:rsidR="005955F8" w:rsidRDefault="005955F8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BFA" w:rsidRPr="00175F19" w:rsidRDefault="000816A8" w:rsidP="00560BFA">
    <w:pPr>
      <w:spacing w:before="75" w:after="75" w:line="240" w:lineRule="auto"/>
      <w:ind w:left="360" w:right="75"/>
      <w:jc w:val="center"/>
      <w:rPr>
        <w:rFonts w:cs="Calibri"/>
        <w:sz w:val="24"/>
        <w:szCs w:val="24"/>
        <w:lang w:eastAsia="cs-CZ"/>
      </w:rPr>
    </w:pPr>
    <w:r>
      <w:rPr>
        <w:rFonts w:cs="Calibri"/>
        <w:noProof/>
        <w:sz w:val="24"/>
        <w:szCs w:val="24"/>
        <w:lang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-52070</wp:posOffset>
          </wp:positionH>
          <wp:positionV relativeFrom="paragraph">
            <wp:posOffset>-192405</wp:posOffset>
          </wp:positionV>
          <wp:extent cx="847725" cy="981075"/>
          <wp:effectExtent l="19050" t="0" r="9525" b="0"/>
          <wp:wrapNone/>
          <wp:docPr id="17" name="obrázek 2" descr="Znak měs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nak měst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60BFA">
      <w:rPr>
        <w:rFonts w:cs="Calibri"/>
        <w:noProof/>
        <w:sz w:val="24"/>
        <w:szCs w:val="24"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4300855</wp:posOffset>
          </wp:positionH>
          <wp:positionV relativeFrom="paragraph">
            <wp:posOffset>-125730</wp:posOffset>
          </wp:positionV>
          <wp:extent cx="2032000" cy="1019175"/>
          <wp:effectExtent l="19050" t="0" r="6350" b="0"/>
          <wp:wrapNone/>
          <wp:docPr id="16" name="obrázek 3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1019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60BFA" w:rsidRPr="00175F19">
      <w:rPr>
        <w:rFonts w:cs="Calibri"/>
        <w:sz w:val="24"/>
        <w:szCs w:val="24"/>
        <w:lang w:eastAsia="cs-CZ"/>
      </w:rPr>
      <w:t>Veřejná zakázka:</w:t>
    </w:r>
  </w:p>
  <w:p w:rsidR="00560BFA" w:rsidRPr="00175F19" w:rsidRDefault="00560BFA" w:rsidP="000816A8">
    <w:pPr>
      <w:pStyle w:val="Default"/>
      <w:tabs>
        <w:tab w:val="center" w:pos="4535"/>
        <w:tab w:val="right" w:pos="9070"/>
      </w:tabs>
      <w:jc w:val="center"/>
      <w:rPr>
        <w:rFonts w:ascii="Calibri" w:hAnsi="Calibri" w:cs="Calibri"/>
        <w:bCs/>
        <w:color w:val="auto"/>
      </w:rPr>
    </w:pPr>
    <w:r w:rsidRPr="001F78E1">
      <w:rPr>
        <w:rFonts w:ascii="Calibri" w:hAnsi="Calibri" w:cs="Calibri"/>
        <w:b/>
      </w:rPr>
      <w:t>„</w:t>
    </w:r>
    <w:r w:rsidR="000816A8" w:rsidRPr="0026179C">
      <w:rPr>
        <w:rFonts w:ascii="Calibri" w:hAnsi="Calibri" w:cs="Calibri"/>
      </w:rPr>
      <w:t>ATLETICKÝ STADION KOSTELEC NAD ORLICÍ</w:t>
    </w:r>
    <w:r w:rsidRPr="001F78E1">
      <w:rPr>
        <w:rFonts w:ascii="Calibri" w:hAnsi="Calibri" w:cs="Arial"/>
        <w:bCs/>
      </w:rPr>
      <w:t>“</w:t>
    </w:r>
  </w:p>
  <w:p w:rsidR="00560BFA" w:rsidRDefault="00560BFA" w:rsidP="00560BFA">
    <w:pPr>
      <w:pStyle w:val="Zhlav"/>
      <w:jc w:val="right"/>
      <w:rPr>
        <w:sz w:val="24"/>
        <w:szCs w:val="24"/>
      </w:rPr>
    </w:pPr>
  </w:p>
  <w:p w:rsidR="00560BFA" w:rsidRPr="009C2B7F" w:rsidRDefault="00560BFA" w:rsidP="00560BF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2946"/>
  </w:hdrShapeDefaults>
  <w:footnotePr>
    <w:footnote w:id="0"/>
    <w:footnote w:id="1"/>
  </w:footnotePr>
  <w:endnotePr>
    <w:endnote w:id="0"/>
    <w:endnote w:id="1"/>
  </w:endnotePr>
  <w:compat/>
  <w:rsids>
    <w:rsidRoot w:val="00EF3FEE"/>
    <w:rsid w:val="00006B24"/>
    <w:rsid w:val="00015AF8"/>
    <w:rsid w:val="00025E07"/>
    <w:rsid w:val="0003428A"/>
    <w:rsid w:val="00050EAF"/>
    <w:rsid w:val="00064B87"/>
    <w:rsid w:val="000816A8"/>
    <w:rsid w:val="0008711F"/>
    <w:rsid w:val="000A4735"/>
    <w:rsid w:val="000B227D"/>
    <w:rsid w:val="000C6BB0"/>
    <w:rsid w:val="000D4A33"/>
    <w:rsid w:val="000F146C"/>
    <w:rsid w:val="000F47EA"/>
    <w:rsid w:val="00101F1D"/>
    <w:rsid w:val="00113818"/>
    <w:rsid w:val="00113907"/>
    <w:rsid w:val="001143BB"/>
    <w:rsid w:val="001157EF"/>
    <w:rsid w:val="00133FDF"/>
    <w:rsid w:val="00156955"/>
    <w:rsid w:val="00160BE3"/>
    <w:rsid w:val="00171D48"/>
    <w:rsid w:val="001824EA"/>
    <w:rsid w:val="00190A58"/>
    <w:rsid w:val="0019459D"/>
    <w:rsid w:val="001A4E29"/>
    <w:rsid w:val="001C7E4C"/>
    <w:rsid w:val="001D05DD"/>
    <w:rsid w:val="00204C3B"/>
    <w:rsid w:val="00213353"/>
    <w:rsid w:val="00235443"/>
    <w:rsid w:val="002901E9"/>
    <w:rsid w:val="0029696A"/>
    <w:rsid w:val="002A5345"/>
    <w:rsid w:val="002D7542"/>
    <w:rsid w:val="002E5F12"/>
    <w:rsid w:val="00302078"/>
    <w:rsid w:val="00303952"/>
    <w:rsid w:val="00304A95"/>
    <w:rsid w:val="00313CB4"/>
    <w:rsid w:val="003213FC"/>
    <w:rsid w:val="003234A9"/>
    <w:rsid w:val="0032758F"/>
    <w:rsid w:val="003358E2"/>
    <w:rsid w:val="00351326"/>
    <w:rsid w:val="00381B23"/>
    <w:rsid w:val="003A4FFC"/>
    <w:rsid w:val="003A5AC2"/>
    <w:rsid w:val="003B0EE0"/>
    <w:rsid w:val="003F2507"/>
    <w:rsid w:val="003F68E5"/>
    <w:rsid w:val="0041204E"/>
    <w:rsid w:val="00412761"/>
    <w:rsid w:val="00426BEC"/>
    <w:rsid w:val="00450239"/>
    <w:rsid w:val="00462EE6"/>
    <w:rsid w:val="00496F78"/>
    <w:rsid w:val="004A769A"/>
    <w:rsid w:val="004F3FAE"/>
    <w:rsid w:val="004F47C2"/>
    <w:rsid w:val="00500DA8"/>
    <w:rsid w:val="00501D0B"/>
    <w:rsid w:val="005065DD"/>
    <w:rsid w:val="0051000D"/>
    <w:rsid w:val="00515CF7"/>
    <w:rsid w:val="00540087"/>
    <w:rsid w:val="00560BFA"/>
    <w:rsid w:val="0056744A"/>
    <w:rsid w:val="0058476F"/>
    <w:rsid w:val="005955F8"/>
    <w:rsid w:val="005B7A39"/>
    <w:rsid w:val="005C51E1"/>
    <w:rsid w:val="005D5B14"/>
    <w:rsid w:val="005E3B7A"/>
    <w:rsid w:val="005F22AF"/>
    <w:rsid w:val="00622224"/>
    <w:rsid w:val="00622A6D"/>
    <w:rsid w:val="006309B1"/>
    <w:rsid w:val="006411F2"/>
    <w:rsid w:val="00670C1D"/>
    <w:rsid w:val="00672CD4"/>
    <w:rsid w:val="0069453A"/>
    <w:rsid w:val="006A1DBD"/>
    <w:rsid w:val="006C4C62"/>
    <w:rsid w:val="006C557B"/>
    <w:rsid w:val="006C69E7"/>
    <w:rsid w:val="006D259F"/>
    <w:rsid w:val="006D460D"/>
    <w:rsid w:val="006E5EC0"/>
    <w:rsid w:val="006E7B5D"/>
    <w:rsid w:val="006F2936"/>
    <w:rsid w:val="006F29F9"/>
    <w:rsid w:val="007058B9"/>
    <w:rsid w:val="00714246"/>
    <w:rsid w:val="00742E57"/>
    <w:rsid w:val="00751DD0"/>
    <w:rsid w:val="00765CB0"/>
    <w:rsid w:val="00771829"/>
    <w:rsid w:val="007816AF"/>
    <w:rsid w:val="007831D9"/>
    <w:rsid w:val="007933E8"/>
    <w:rsid w:val="007953B7"/>
    <w:rsid w:val="007D37A8"/>
    <w:rsid w:val="007D55B1"/>
    <w:rsid w:val="007F5B25"/>
    <w:rsid w:val="00810879"/>
    <w:rsid w:val="00815285"/>
    <w:rsid w:val="00825C4B"/>
    <w:rsid w:val="00891FF7"/>
    <w:rsid w:val="008B0765"/>
    <w:rsid w:val="008B6BA8"/>
    <w:rsid w:val="008C5629"/>
    <w:rsid w:val="008D02C3"/>
    <w:rsid w:val="008F1B43"/>
    <w:rsid w:val="0090334C"/>
    <w:rsid w:val="00911A3C"/>
    <w:rsid w:val="009432B2"/>
    <w:rsid w:val="00955A2A"/>
    <w:rsid w:val="00962A08"/>
    <w:rsid w:val="00986592"/>
    <w:rsid w:val="0098680F"/>
    <w:rsid w:val="009A11AB"/>
    <w:rsid w:val="009A2AA3"/>
    <w:rsid w:val="009C24E0"/>
    <w:rsid w:val="009E3BF1"/>
    <w:rsid w:val="009F245B"/>
    <w:rsid w:val="00A208A6"/>
    <w:rsid w:val="00A22B6B"/>
    <w:rsid w:val="00A51ACF"/>
    <w:rsid w:val="00A56578"/>
    <w:rsid w:val="00A76547"/>
    <w:rsid w:val="00A812C0"/>
    <w:rsid w:val="00AA168A"/>
    <w:rsid w:val="00AA4FB2"/>
    <w:rsid w:val="00AA5795"/>
    <w:rsid w:val="00AB42DF"/>
    <w:rsid w:val="00AB5AAB"/>
    <w:rsid w:val="00AB5FFA"/>
    <w:rsid w:val="00AC53F0"/>
    <w:rsid w:val="00AC5B31"/>
    <w:rsid w:val="00AD0220"/>
    <w:rsid w:val="00AD4A79"/>
    <w:rsid w:val="00AE02B8"/>
    <w:rsid w:val="00AF06A3"/>
    <w:rsid w:val="00B02661"/>
    <w:rsid w:val="00B37D3A"/>
    <w:rsid w:val="00B44F0A"/>
    <w:rsid w:val="00B47F73"/>
    <w:rsid w:val="00B6009D"/>
    <w:rsid w:val="00B67E13"/>
    <w:rsid w:val="00BA7C77"/>
    <w:rsid w:val="00BB051B"/>
    <w:rsid w:val="00BB42C9"/>
    <w:rsid w:val="00BB6ABC"/>
    <w:rsid w:val="00BC2048"/>
    <w:rsid w:val="00BE0141"/>
    <w:rsid w:val="00BE7DCC"/>
    <w:rsid w:val="00BF27B1"/>
    <w:rsid w:val="00C03827"/>
    <w:rsid w:val="00C05AD5"/>
    <w:rsid w:val="00C107BF"/>
    <w:rsid w:val="00C15A85"/>
    <w:rsid w:val="00C16D23"/>
    <w:rsid w:val="00C2297E"/>
    <w:rsid w:val="00C82A2B"/>
    <w:rsid w:val="00CC2E32"/>
    <w:rsid w:val="00CE2B5D"/>
    <w:rsid w:val="00D07F75"/>
    <w:rsid w:val="00D162CB"/>
    <w:rsid w:val="00D2594A"/>
    <w:rsid w:val="00D331CC"/>
    <w:rsid w:val="00D477B8"/>
    <w:rsid w:val="00D54F3C"/>
    <w:rsid w:val="00DA7819"/>
    <w:rsid w:val="00DB26B7"/>
    <w:rsid w:val="00DC415A"/>
    <w:rsid w:val="00DD294F"/>
    <w:rsid w:val="00E0349D"/>
    <w:rsid w:val="00E04E97"/>
    <w:rsid w:val="00E13A8C"/>
    <w:rsid w:val="00E26305"/>
    <w:rsid w:val="00E437BF"/>
    <w:rsid w:val="00E828DD"/>
    <w:rsid w:val="00E87471"/>
    <w:rsid w:val="00EC2896"/>
    <w:rsid w:val="00EE4FFF"/>
    <w:rsid w:val="00EF3FEE"/>
    <w:rsid w:val="00F07C80"/>
    <w:rsid w:val="00F216E9"/>
    <w:rsid w:val="00F30891"/>
    <w:rsid w:val="00F326EE"/>
    <w:rsid w:val="00F504A5"/>
    <w:rsid w:val="00F74BA0"/>
    <w:rsid w:val="00F91548"/>
    <w:rsid w:val="00FA6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  <o:rules v:ext="edit">
        <o:r id="V:Rule10" type="connector" idref="#_x0000_s1037"/>
        <o:r id="V:Rule11" type="connector" idref="#AutoShape 54"/>
        <o:r id="V:Rule12" type="connector" idref="#AutoShape 51"/>
        <o:r id="V:Rule13" type="connector" idref="#_x0000_s1040"/>
        <o:r id="V:Rule14" type="connector" idref="#_x0000_s1060"/>
        <o:r id="V:Rule15" type="connector" idref="#AutoShape 53"/>
        <o:r id="V:Rule16" type="connector" idref="#AutoShape 50"/>
        <o:r id="V:Rule17" type="connector" idref="#_x0000_s1038"/>
        <o:r id="V:Rule18" type="connector" idref="#AutoShape 5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3234A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90334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138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38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381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38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3818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1A2A76-A961-461C-83B1-DD646BEBB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</cp:lastModifiedBy>
  <cp:revision>2</cp:revision>
  <cp:lastPrinted>2011-04-13T12:08:00Z</cp:lastPrinted>
  <dcterms:created xsi:type="dcterms:W3CDTF">2017-09-06T16:10:00Z</dcterms:created>
  <dcterms:modified xsi:type="dcterms:W3CDTF">2017-09-06T16:10:00Z</dcterms:modified>
</cp:coreProperties>
</file>